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spacing w:after="0" w:line="240" w:lineRule="auto"/>
        <w:ind w:firstLine="0" w:left="4678"/>
        <w:rPr>
          <w:rFonts w:ascii="Times New Roman" w:hAnsi="Times New Roman"/>
          <w:sz w:val="24"/>
        </w:rPr>
      </w:pPr>
    </w:p>
    <w:tbl>
      <w:tblPr>
        <w:tblStyle w:val="Style_2"/>
        <w:tblInd w:type="dxa" w:w="108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253"/>
        <w:gridCol w:w="5103"/>
      </w:tblGrid>
      <w:tr>
        <w:tc>
          <w:tcPr>
            <w:tcW w:type="dxa" w:w="425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3000000"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 xml:space="preserve">На бланке </w:t>
            </w:r>
            <w:r>
              <w:rPr>
                <w:rFonts w:ascii="Times New Roman" w:hAnsi="Times New Roman"/>
                <w:i w:val="1"/>
                <w:sz w:val="24"/>
              </w:rPr>
              <w:t>образовательной организации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</w:p>
        </w:tc>
        <w:tc>
          <w:tcPr>
            <w:tcW w:type="dxa" w:w="5103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04000000">
            <w:pPr>
              <w:ind w:firstLine="0" w:left="31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ператору проекта «Цифровые профессии» –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втономной некоммерческой организации</w:t>
            </w:r>
            <w:r>
              <w:rPr>
                <w:rFonts w:ascii="Times New Roman" w:hAnsi="Times New Roman"/>
                <w:sz w:val="24"/>
              </w:rPr>
              <w:t xml:space="preserve"> «Университет Национальной технологической инициативы 2035»</w:t>
            </w:r>
          </w:p>
        </w:tc>
      </w:tr>
    </w:tbl>
    <w:p w14:paraId="05000000">
      <w:pPr>
        <w:spacing w:after="0" w:line="240" w:lineRule="auto"/>
        <w:ind w:firstLine="0" w:left="4678"/>
        <w:rPr>
          <w:rFonts w:ascii="Times New Roman" w:hAnsi="Times New Roman"/>
          <w:sz w:val="24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подтверждении статуса </w:t>
      </w:r>
      <w:r>
        <w:rPr>
          <w:rFonts w:ascii="Times New Roman" w:hAnsi="Times New Roman"/>
          <w:sz w:val="24"/>
        </w:rPr>
        <w:t>обучающихся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принятия участия в проекте «Цифровые профессии»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который предусматривает возможность оказания государственной поддержки оплат</w:t>
      </w:r>
      <w:r>
        <w:rPr>
          <w:rFonts w:ascii="Times New Roman" w:hAnsi="Times New Roman"/>
          <w:sz w:val="24"/>
        </w:rPr>
        <w:t>ы 50%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стоимости </w:t>
      </w:r>
      <w:r>
        <w:rPr>
          <w:rFonts w:ascii="Times New Roman" w:hAnsi="Times New Roman"/>
          <w:sz w:val="24"/>
        </w:rPr>
        <w:t>обучения по дополнительным образовательным программам, ориентированным на развитие компетенций цифровой экономики</w:t>
      </w:r>
      <w:r>
        <w:rPr>
          <w:rFonts w:ascii="Times New Roman" w:hAnsi="Times New Roman"/>
          <w:sz w:val="24"/>
        </w:rPr>
        <w:t xml:space="preserve">, а также реализуется в рамках федерального проекта «Кадры для цифровой экономики» национальной программы «Цифровая экономика Российской Федерации», подтверждаем, что </w:t>
      </w:r>
      <w:r>
        <w:rPr>
          <w:rFonts w:ascii="Times New Roman" w:hAnsi="Times New Roman"/>
          <w:sz w:val="24"/>
        </w:rPr>
        <w:t xml:space="preserve">следующие студенты </w:t>
      </w:r>
      <w:r>
        <w:rPr>
          <w:rFonts w:ascii="Times New Roman" w:hAnsi="Times New Roman"/>
          <w:sz w:val="24"/>
        </w:rPr>
        <w:t>по состоянию на __________________ проходят обучение по специальностям, указанным ниже: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1701"/>
        <w:gridCol w:w="1555"/>
        <w:gridCol w:w="2126"/>
        <w:gridCol w:w="1701"/>
        <w:gridCol w:w="1276"/>
        <w:gridCol w:w="1134"/>
        <w:gridCol w:w="855"/>
        <w:gridCol w:w="1559"/>
        <w:gridCol w:w="1555"/>
      </w:tblGrid>
      <w:tr>
        <w:trPr>
          <w:trHeight w:hRule="atLeast" w:val="1865"/>
        </w:trPr>
        <w:tc>
          <w:tcPr>
            <w:tcW w:type="dxa" w:w="1701"/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  <w:r>
              <w:rPr>
                <w:rFonts w:ascii="Times New Roman" w:hAnsi="Times New Roman"/>
                <w:sz w:val="24"/>
              </w:rPr>
              <w:t xml:space="preserve"> (полные ФИО студента в именительном падеже)</w:t>
            </w:r>
          </w:p>
        </w:tc>
        <w:tc>
          <w:tcPr>
            <w:tcW w:type="dxa" w:w="1555"/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2126"/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образовательной организации</w:t>
            </w:r>
          </w:p>
        </w:tc>
        <w:tc>
          <w:tcPr>
            <w:tcW w:type="dxa" w:w="1701"/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Обучается по программе (СПО/бакалавриат/</w:t>
            </w:r>
          </w:p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специалитет/</w:t>
            </w:r>
          </w:p>
          <w:p w14:paraId="1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магистратура)</w:t>
            </w:r>
          </w:p>
        </w:tc>
        <w:tc>
          <w:tcPr>
            <w:tcW w:type="dxa" w:w="1276"/>
          </w:tcPr>
          <w:p w14:paraId="1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</w:t>
            </w:r>
          </w:p>
        </w:tc>
        <w:tc>
          <w:tcPr>
            <w:tcW w:type="dxa" w:w="1134"/>
          </w:tcPr>
          <w:p w14:paraId="1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и наименование специальности</w:t>
            </w:r>
          </w:p>
        </w:tc>
        <w:tc>
          <w:tcPr>
            <w:tcW w:type="dxa" w:w="855"/>
          </w:tcPr>
          <w:p w14:paraId="1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обучения</w:t>
            </w:r>
          </w:p>
        </w:tc>
        <w:tc>
          <w:tcPr>
            <w:tcW w:type="dxa" w:w="1559"/>
          </w:tcPr>
          <w:p w14:paraId="1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начала обучения</w:t>
            </w:r>
          </w:p>
        </w:tc>
        <w:tc>
          <w:tcPr>
            <w:tcW w:type="dxa" w:w="1555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завершения (плановая)</w:t>
            </w:r>
          </w:p>
        </w:tc>
      </w:tr>
      <w:tr>
        <w:trPr>
          <w:trHeight w:hRule="atLeast" w:val="281"/>
        </w:trPr>
        <w:tc>
          <w:tcPr>
            <w:tcW w:type="dxa" w:w="1701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2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</w:tcPr>
          <w:p w14:paraId="2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2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2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701"/>
          </w:tcPr>
          <w:p w14:paraId="2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2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2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2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2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2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</w:tcPr>
          <w:p w14:paraId="2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2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2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701"/>
          </w:tcPr>
          <w:p w14:paraId="2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3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3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3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3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3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</w:tcPr>
          <w:p w14:paraId="3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3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3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701"/>
          </w:tcPr>
          <w:p w14:paraId="3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3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3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</w:tcPr>
          <w:p w14:paraId="3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3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4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701"/>
          </w:tcPr>
          <w:p w14:paraId="4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4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4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4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4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4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</w:tcPr>
          <w:p w14:paraId="4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4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701"/>
          </w:tcPr>
          <w:p w14:paraId="4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4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26"/>
          </w:tcPr>
          <w:p w14:paraId="4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701"/>
          </w:tcPr>
          <w:p w14:paraId="4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76"/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</w:tcPr>
          <w:p w14:paraId="4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855"/>
          </w:tcPr>
          <w:p w14:paraId="5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</w:tcPr>
          <w:p w14:paraId="5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5"/>
          </w:tcPr>
          <w:p w14:paraId="5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785"/>
        <w:gridCol w:w="4786"/>
      </w:tblGrid>
      <w:tr>
        <w:tc>
          <w:tcPr>
            <w:tcW w:type="dxa" w:w="4785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5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56000000">
            <w:pPr>
              <w:rPr>
                <w:rFonts w:ascii="Times New Roman" w:hAnsi="Times New Roman"/>
                <w:sz w:val="18"/>
              </w:rPr>
            </w:pPr>
          </w:p>
          <w:p w14:paraId="57000000">
            <w:pPr>
              <w:ind w:firstLine="993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478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58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</w:p>
          <w:p w14:paraId="5900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____________________</w:t>
            </w:r>
            <w:r>
              <w:rPr>
                <w:rFonts w:ascii="Times New Roman" w:hAnsi="Times New Roman"/>
                <w:sz w:val="18"/>
              </w:rPr>
              <w:t>/</w:t>
            </w:r>
            <w:r>
              <w:rPr>
                <w:rFonts w:ascii="Times New Roman" w:hAnsi="Times New Roman"/>
                <w:sz w:val="18"/>
              </w:rPr>
              <w:t>_____________________</w:t>
            </w:r>
          </w:p>
          <w:p w14:paraId="5A000000">
            <w:pPr>
              <w:ind w:firstLine="46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(подпись, печать)             (расшифровка подписи)</w:t>
            </w:r>
          </w:p>
        </w:tc>
      </w:tr>
    </w:tbl>
    <w:p w14:paraId="5B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-228939</wp:posOffset>
                </wp:positionH>
                <wp:positionV relativeFrom="paragraph">
                  <wp:posOffset>322019</wp:posOffset>
                </wp:positionV>
                <wp:extent cx="6400800" cy="850604"/>
                <wp:wrapNone/>
                <wp:docPr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400800" cy="8506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00000">
                            <w:pPr>
                              <w:spacing w:after="0" w:line="240" w:lineRule="auto"/>
                              <w:ind/>
                              <w:rPr>
                                <w:rFonts w:ascii="Times New Roman" w:hAnsi="Times New Roman"/>
                                <w:b w:val="1"/>
                                <w:color w:themeColor="dark1"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color w:themeColor="dark1" w:val="000000"/>
                                <w:sz w:val="24"/>
                              </w:rPr>
                              <w:t xml:space="preserve">Примечание: необходимо направить сканированную копию письма 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themeColor="dark1" w:val="000000"/>
                                <w:sz w:val="24"/>
                              </w:rPr>
                              <w:t>на адрес электронной почты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color w:themeColor="dark1" w:val="00000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Style w:val="Style_3_ch"/>
                                <w:rFonts w:ascii="Times New Roman" w:hAnsi="Times New Roman"/>
                                <w:color w:themeColor="dark1" w:val="00000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Style w:val="Style_3_ch"/>
                                <w:rFonts w:ascii="Times New Roman" w:hAnsi="Times New Roman"/>
                                <w:color w:themeColor="dark1" w:val="000000"/>
                                <w:sz w:val="24"/>
                              </w:rPr>
                              <w:instrText>HYPERLINK "mailto:student@2035.university"</w:instrText>
                            </w:r>
                            <w:r>
                              <w:rPr>
                                <w:rStyle w:val="Style_3_ch"/>
                                <w:rFonts w:ascii="Times New Roman" w:hAnsi="Times New Roman"/>
                                <w:color w:themeColor="dark1" w:val="000000"/>
                                <w:sz w:val="24"/>
                              </w:rPr>
                              <w:fldChar w:fldCharType="separate"/>
                            </w:r>
                            <w:r>
                              <w:rPr>
                                <w:rStyle w:val="Style_3_ch"/>
                                <w:rFonts w:ascii="Times New Roman" w:hAnsi="Times New Roman"/>
                                <w:color w:themeColor="dark1" w:val="000000"/>
                                <w:sz w:val="24"/>
                              </w:rPr>
                              <w:t>student</w:t>
                            </w:r>
                            <w:r>
                              <w:rPr>
                                <w:rStyle w:val="Style_3_ch"/>
                                <w:rFonts w:ascii="Times New Roman" w:hAnsi="Times New Roman"/>
                                <w:color w:themeColor="dark1" w:val="000000"/>
                                <w:sz w:val="24"/>
                              </w:rPr>
                              <w:t>@2035.</w:t>
                            </w:r>
                            <w:r>
                              <w:rPr>
                                <w:rStyle w:val="Style_3_ch"/>
                                <w:rFonts w:ascii="Times New Roman" w:hAnsi="Times New Roman"/>
                                <w:color w:themeColor="dark1" w:val="000000"/>
                                <w:sz w:val="24"/>
                              </w:rPr>
                              <w:t>university</w:t>
                            </w:r>
                            <w:r>
                              <w:rPr>
                                <w:rStyle w:val="Style_3_ch"/>
                                <w:rFonts w:ascii="Times New Roman" w:hAnsi="Times New Roman"/>
                                <w:color w:themeColor="dark1" w:val="000000"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5000000">
      <w:pPr>
        <w:widowControl w:val="0"/>
        <w:spacing w:after="0" w:line="240" w:lineRule="auto"/>
        <w:ind w:firstLine="709"/>
        <w:jc w:val="both"/>
      </w:pPr>
    </w:p>
    <w:p w14:paraId="66000000"/>
    <w:sectPr>
      <w:headerReference r:id="rId1" w:type="default"/>
      <w:pgSz w:h="11906" w:w="16838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ind/>
      <w:jc w:val="center"/>
      <w:rPr>
        <w:rFonts w:ascii="Times New Roman" w:hAnsi="Times New Roman"/>
      </w:rPr>
    </w:pPr>
  </w:p>
</w:hdr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4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7" w:type="paragraph">
    <w:name w:val="toc 6"/>
    <w:next w:val="Style_4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4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heading 3"/>
    <w:next w:val="Style_4"/>
    <w:link w:val="Style_9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9_ch" w:type="character">
    <w:name w:val="heading 3"/>
    <w:link w:val="Style_9"/>
    <w:rPr>
      <w:rFonts w:ascii="XO Thames" w:hAnsi="XO Thames"/>
      <w:b w:val="1"/>
      <w:i w:val="1"/>
      <w:color w:val="000000"/>
    </w:rPr>
  </w:style>
  <w:style w:styleId="Style_10" w:type="paragraph">
    <w:name w:val="Balloon Text"/>
    <w:basedOn w:val="Style_4"/>
    <w:link w:val="Style_10_ch"/>
    <w:pPr>
      <w:spacing w:after="0" w:line="240" w:lineRule="auto"/>
      <w:ind/>
    </w:pPr>
    <w:rPr>
      <w:rFonts w:ascii="Segoe UI" w:hAnsi="Segoe UI"/>
      <w:sz w:val="18"/>
    </w:rPr>
  </w:style>
  <w:style w:styleId="Style_10_ch" w:type="character">
    <w:name w:val="Balloon Text"/>
    <w:basedOn w:val="Style_4_ch"/>
    <w:link w:val="Style_10"/>
    <w:rPr>
      <w:rFonts w:ascii="Segoe UI" w:hAnsi="Segoe UI"/>
      <w:sz w:val="1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4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link w:val="Style_13_ch"/>
    <w:semiHidden w:val="1"/>
    <w:unhideWhenUsed w:val="1"/>
    <w:pPr>
      <w:spacing w:after="0" w:line="240" w:lineRule="auto"/>
      <w:ind/>
    </w:pPr>
  </w:style>
  <w:style w:styleId="Style_13_ch" w:type="character">
    <w:link w:val="Style_13"/>
    <w:semiHidden w:val="1"/>
    <w:unhideWhenUsed w:val="1"/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Hyperlink"/>
    <w:basedOn w:val="Style_11"/>
    <w:link w:val="Style_3_ch"/>
    <w:rPr>
      <w:color w:themeColor="hyperlink" w:val="0563C1"/>
      <w:u w:val="single"/>
    </w:rPr>
  </w:style>
  <w:style w:styleId="Style_3_ch" w:type="character">
    <w:name w:val="Hyperlink"/>
    <w:basedOn w:val="Style_11_ch"/>
    <w:link w:val="Style_3"/>
    <w:rPr>
      <w:color w:themeColor="hyperlink" w:val="0563C1"/>
      <w:u w:val="single"/>
    </w:rPr>
  </w:style>
  <w:style w:styleId="Style_16" w:type="paragraph">
    <w:name w:val="Footnote"/>
    <w:link w:val="Style_16_ch"/>
    <w:pPr>
      <w:ind/>
      <w:jc w:val="left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</w:pPr>
    <w:rPr>
      <w:rFonts w:ascii="XO Thames" w:hAnsi="XO Thames"/>
      <w:b w:val="1"/>
    </w:rPr>
  </w:style>
  <w:style w:styleId="Style_17_ch" w:type="character">
    <w:name w:val="toc 1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</w:pPr>
  </w:style>
  <w:style w:styleId="Style_19_ch" w:type="character">
    <w:name w:val="toc 9"/>
    <w:link w:val="Style_19"/>
  </w:style>
  <w:style w:styleId="Style_20" w:type="paragraph">
    <w:name w:val="toc 8"/>
    <w:next w:val="Style_4"/>
    <w:link w:val="Style_20_ch"/>
    <w:uiPriority w:val="39"/>
    <w:pPr>
      <w:ind w:firstLine="0" w:left="1400"/>
    </w:pPr>
  </w:style>
  <w:style w:styleId="Style_20_ch" w:type="character">
    <w:name w:val="toc 8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</w:pPr>
  </w:style>
  <w:style w:styleId="Style_21_ch" w:type="character">
    <w:name w:val="toc 5"/>
    <w:link w:val="Style_21"/>
  </w:style>
  <w:style w:styleId="Style_22" w:type="paragraph">
    <w:name w:val="Subtitle"/>
    <w:next w:val="Style_4"/>
    <w:link w:val="Style_22_ch"/>
    <w:uiPriority w:val="11"/>
    <w:qFormat/>
    <w:rPr>
      <w:rFonts w:ascii="XO Thames" w:hAnsi="XO Thames"/>
      <w:i w:val="1"/>
      <w:color w:val="616161"/>
      <w:sz w:val="24"/>
    </w:rPr>
  </w:style>
  <w:style w:styleId="Style_22_ch" w:type="character">
    <w:name w:val="Subtitle"/>
    <w:link w:val="Style_22"/>
    <w:rPr>
      <w:rFonts w:ascii="XO Thames" w:hAnsi="XO Thames"/>
      <w:i w:val="1"/>
      <w:color w:val="61616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</w:pPr>
  </w:style>
  <w:style w:styleId="Style_23_ch" w:type="character">
    <w:name w:val="toc 10"/>
    <w:link w:val="Style_23"/>
  </w:style>
  <w:style w:styleId="Style_24" w:type="paragraph">
    <w:name w:val="Title"/>
    <w:next w:val="Style_4"/>
    <w:link w:val="Style_24_ch"/>
    <w:uiPriority w:val="10"/>
    <w:qFormat/>
    <w:rPr>
      <w:rFonts w:ascii="XO Thames" w:hAnsi="XO Thames"/>
      <w:b w:val="1"/>
      <w:sz w:val="52"/>
    </w:rPr>
  </w:style>
  <w:style w:styleId="Style_24_ch" w:type="character">
    <w:name w:val="Title"/>
    <w:link w:val="Style_24"/>
    <w:rPr>
      <w:rFonts w:ascii="XO Thames" w:hAnsi="XO Thames"/>
      <w:b w:val="1"/>
      <w:sz w:val="52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_ch" w:type="character">
    <w:name w:val="heading 4"/>
    <w:link w:val="Style_25"/>
    <w:rPr>
      <w:rFonts w:ascii="XO Thames" w:hAnsi="XO Thames"/>
      <w:b w:val="1"/>
      <w:color w:val="595959"/>
      <w:sz w:val="26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_ch" w:type="character">
    <w:name w:val="heading 2"/>
    <w:link w:val="Style_26"/>
    <w:rPr>
      <w:rFonts w:ascii="XO Thames" w:hAnsi="XO Thames"/>
      <w:b w:val="1"/>
      <w:color w:val="00A0FF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2022-08-15T08:41:56Z</dcterms:modified>
</cp:coreProperties>
</file>